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ДЛЯ АКЦИОНЕРОВ ОАО 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», </w:t>
      </w:r>
    </w:p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УТВЕРЖДЕННАЯ СОБРАНИЕМ АКЦИОНЕРОВ </w:t>
      </w:r>
      <w:r w:rsidR="00902F6B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 МАРТА 202</w:t>
      </w:r>
      <w:r w:rsidR="00902F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75BD2" w:rsidRPr="00375BD2" w:rsidRDefault="00375BD2" w:rsidP="001A53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812E0" w:rsidRPr="00375BD2" w:rsidRDefault="00282F3F" w:rsidP="00E66C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Общим собранием акционеров </w:t>
      </w:r>
      <w:r w:rsidR="00902F6B">
        <w:rPr>
          <w:rFonts w:ascii="Times New Roman" w:hAnsi="Times New Roman" w:cs="Times New Roman"/>
          <w:sz w:val="30"/>
          <w:szCs w:val="30"/>
          <w:lang w:val="ru-RU"/>
        </w:rPr>
        <w:t>29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.03.202</w:t>
      </w:r>
      <w:r w:rsidR="00902F6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приняты решения:</w:t>
      </w:r>
    </w:p>
    <w:p w:rsidR="005812E0" w:rsidRPr="002E4B8D" w:rsidRDefault="005812E0" w:rsidP="00E66CD8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E4B8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твердить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размер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дивидендов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одну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акцию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сумме </w:t>
      </w:r>
    </w:p>
    <w:p w:rsidR="005812E0" w:rsidRPr="00375BD2" w:rsidRDefault="00B45112" w:rsidP="00E66C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065A">
        <w:rPr>
          <w:rFonts w:ascii="Times New Roman" w:eastAsia="Calibri" w:hAnsi="Times New Roman" w:cs="Times New Roman"/>
          <w:sz w:val="30"/>
          <w:szCs w:val="30"/>
        </w:rPr>
        <w:t>0</w:t>
      </w:r>
      <w:proofErr w:type="gramStart"/>
      <w:r w:rsidRPr="009A065A">
        <w:rPr>
          <w:rFonts w:ascii="Times New Roman" w:eastAsia="Calibri" w:hAnsi="Times New Roman" w:cs="Times New Roman"/>
          <w:sz w:val="30"/>
          <w:szCs w:val="30"/>
        </w:rPr>
        <w:t>,0</w:t>
      </w:r>
      <w:r>
        <w:rPr>
          <w:rFonts w:ascii="Times New Roman" w:eastAsia="Calibri" w:hAnsi="Times New Roman" w:cs="Times New Roman"/>
          <w:sz w:val="30"/>
          <w:szCs w:val="30"/>
        </w:rPr>
        <w:t>5648</w:t>
      </w:r>
      <w:proofErr w:type="gramEnd"/>
      <w:r w:rsidRPr="009A06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копейки.</w:t>
      </w:r>
    </w:p>
    <w:p w:rsidR="00B45112" w:rsidRPr="00B45112" w:rsidRDefault="00282F3F" w:rsidP="00E66CD8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51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Дивиденды</w:t>
      </w:r>
      <w:r w:rsid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 2023 год </w:t>
      </w:r>
      <w:r w:rsidR="00E66CD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в</w:t>
      </w:r>
      <w:r w:rsidR="00E66CD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сумме</w:t>
      </w:r>
      <w:r w:rsid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1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109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273,</w:t>
      </w:r>
      <w:proofErr w:type="gramStart"/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66</w:t>
      </w:r>
      <w:r w:rsid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руб.</w:t>
      </w:r>
      <w:proofErr w:type="gramEnd"/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начисляются </w:t>
      </w:r>
      <w:r w:rsid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</w:t>
      </w:r>
    </w:p>
    <w:p w:rsidR="00B45112" w:rsidRPr="00B45112" w:rsidRDefault="00B45112" w:rsidP="00E66CD8">
      <w:p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следующем порядке:</w:t>
      </w:r>
    </w:p>
    <w:p w:rsidR="00B45112" w:rsidRPr="00B45112" w:rsidRDefault="00E66CD8" w:rsidP="00E66CD8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на государственный пакет акций - в сумме 1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085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647,47</w:t>
      </w:r>
      <w:r w:rsidR="00B45112" w:rsidRPr="00B45112">
        <w:rPr>
          <w:rFonts w:eastAsia="Calibri"/>
          <w:color w:val="000000" w:themeColor="text1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р.</w:t>
      </w:r>
    </w:p>
    <w:p w:rsidR="00B45112" w:rsidRPr="00B45112" w:rsidRDefault="00E66CD8" w:rsidP="00E66CD8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АО «</w:t>
      </w:r>
      <w:proofErr w:type="spellStart"/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Спецмонтажизол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г.Новополоцк</w:t>
      </w:r>
      <w:proofErr w:type="spellEnd"/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» - в сумме 1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673,15 р.</w:t>
      </w:r>
    </w:p>
    <w:p w:rsidR="00B45112" w:rsidRPr="00B45112" w:rsidRDefault="00E66CD8" w:rsidP="00E66CD8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акционерам из числа физических лиц - в сумме 21</w:t>
      </w:r>
      <w:r w:rsidR="00B45112" w:rsidRPr="00B45112">
        <w:rPr>
          <w:rFonts w:ascii="Times New Roman" w:eastAsia="Calibri" w:hAnsi="Times New Roman" w:cs="Times New Roman"/>
          <w:sz w:val="30"/>
          <w:szCs w:val="30"/>
        </w:rPr>
        <w:t> 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953,04</w:t>
      </w:r>
      <w:r w:rsidR="00B45112" w:rsidRPr="00B45112">
        <w:rPr>
          <w:rFonts w:eastAsia="Calibri"/>
          <w:color w:val="000000" w:themeColor="text1"/>
          <w:sz w:val="30"/>
          <w:szCs w:val="30"/>
          <w:lang w:val="ru-RU"/>
        </w:rPr>
        <w:t xml:space="preserve"> </w:t>
      </w:r>
      <w:r w:rsidR="00B45112"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р.</w:t>
      </w:r>
    </w:p>
    <w:p w:rsidR="00B45112" w:rsidRPr="00E66CD8" w:rsidRDefault="00B45112" w:rsidP="00E66CD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66CD8">
        <w:rPr>
          <w:rFonts w:ascii="Times New Roman" w:eastAsia="Calibri" w:hAnsi="Times New Roman" w:cs="Times New Roman"/>
          <w:sz w:val="30"/>
          <w:szCs w:val="30"/>
          <w:lang w:val="ru-RU"/>
        </w:rPr>
        <w:t>Выплату дивидендов произвести путем безналичного перечисления:</w:t>
      </w:r>
    </w:p>
    <w:p w:rsidR="00E66CD8" w:rsidRPr="00E66CD8" w:rsidRDefault="00E66CD8" w:rsidP="00E66CD8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 w:rsidRPr="00E66CD8">
        <w:rPr>
          <w:rFonts w:ascii="Times New Roman" w:eastAsia="Calibri" w:hAnsi="Times New Roman" w:cs="Times New Roman"/>
          <w:sz w:val="30"/>
          <w:szCs w:val="30"/>
          <w:lang w:val="ru-RU"/>
        </w:rPr>
        <w:t>на государственный пакет акций - не позднее 22 апреля 2024 года.</w:t>
      </w:r>
    </w:p>
    <w:p w:rsidR="00B45112" w:rsidRPr="00E66CD8" w:rsidRDefault="00E66CD8" w:rsidP="00E66CD8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B45112" w:rsidRPr="00E66CD8">
        <w:rPr>
          <w:rFonts w:ascii="Times New Roman" w:eastAsia="Calibri" w:hAnsi="Times New Roman" w:cs="Times New Roman"/>
          <w:sz w:val="30"/>
          <w:szCs w:val="30"/>
          <w:lang w:val="ru-RU"/>
        </w:rPr>
        <w:t>остальным акционерам – до 29 мая 2024 года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B45112" w:rsidRPr="00E66CD8" w:rsidRDefault="00B45112" w:rsidP="00E66CD8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E66CD8">
        <w:rPr>
          <w:rFonts w:ascii="Times New Roman" w:eastAsia="Calibri" w:hAnsi="Times New Roman" w:cs="Times New Roman"/>
          <w:sz w:val="30"/>
          <w:szCs w:val="30"/>
          <w:lang w:val="ru-RU"/>
        </w:rPr>
        <w:t>Акционерам,  из</w:t>
      </w:r>
      <w:proofErr w:type="gramEnd"/>
      <w:r w:rsidRPr="00E66CD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числа    физических   лиц, которым  начисленная   сумма </w:t>
      </w:r>
    </w:p>
    <w:p w:rsidR="00B45112" w:rsidRPr="00B45112" w:rsidRDefault="00B45112" w:rsidP="0044507C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</w:pPr>
      <w:r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дивидендов состав</w:t>
      </w:r>
      <w:r w:rsidR="0044507C">
        <w:rPr>
          <w:rFonts w:ascii="Times New Roman" w:eastAsia="Calibri" w:hAnsi="Times New Roman" w:cs="Times New Roman"/>
          <w:sz w:val="30"/>
          <w:szCs w:val="30"/>
          <w:lang w:val="ru-RU"/>
        </w:rPr>
        <w:t>ляет</w:t>
      </w:r>
      <w:r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менее 0,01 руб. перечисление не производить. </w:t>
      </w:r>
      <w:bookmarkStart w:id="0" w:name="_GoBack"/>
      <w:bookmarkEnd w:id="0"/>
      <w:r w:rsidRPr="00B45112">
        <w:rPr>
          <w:rFonts w:ascii="Times New Roman" w:eastAsia="Calibri" w:hAnsi="Times New Roman" w:cs="Times New Roman"/>
          <w:sz w:val="30"/>
          <w:szCs w:val="30"/>
          <w:lang w:val="ru-RU"/>
        </w:rPr>
        <w:t>Начисленную сумму дивидендов таким лицам зачислить на расчеты по выплате доходов с от</w:t>
      </w:r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ражением на счете бухгалтерского учета 75 «Расчеты с учредителями», и учитывать </w:t>
      </w:r>
      <w:proofErr w:type="gramStart"/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>ее</w:t>
      </w:r>
      <w:r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</w:t>
      </w:r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в</w:t>
      </w:r>
      <w:proofErr w:type="gramEnd"/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</w:t>
      </w:r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>случае  выплаты</w:t>
      </w:r>
      <w:r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</w:t>
      </w:r>
      <w:r w:rsidRPr="00B45112">
        <w:rPr>
          <w:rFonts w:ascii="Times New Roman" w:eastAsia="Calibri" w:hAnsi="Times New Roman" w:cs="Times New Roman"/>
          <w:spacing w:val="-10"/>
          <w:sz w:val="30"/>
          <w:szCs w:val="30"/>
          <w:lang w:val="ru-RU"/>
        </w:rPr>
        <w:t xml:space="preserve"> дивидендов за 2024 год.</w:t>
      </w:r>
    </w:p>
    <w:p w:rsidR="00375BD2" w:rsidRPr="00375BD2" w:rsidRDefault="005812E0" w:rsidP="00E66C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соответствии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Уставом ОАО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акционеры </w:t>
      </w:r>
    </w:p>
    <w:p w:rsidR="00282F3F" w:rsidRPr="00375BD2" w:rsidRDefault="005812E0" w:rsidP="00E66C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обязаны своевременно сообщать депозитарию, формирующему реестр владельцев акций, обо всех изменениях в данных о себе, включенных в реестр (паспортные данные,  ведения о регистрации и месте проживания, контактные телефоны, указания по перечислению дивидендов, изменениях в лицевом вкладном счете в учреждениях банков и т.п.).</w:t>
      </w:r>
    </w:p>
    <w:p w:rsidR="00375BD2" w:rsidRPr="00375BD2" w:rsidRDefault="00375BD2" w:rsidP="00E66C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 xml:space="preserve">О вышеназванных изменениях необходимо заявить письменно или обратиться лично по адресу: 211440, Витебская область,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ул.Молодежная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>, 137 ОАО «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Сбер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Банк».</w:t>
      </w:r>
    </w:p>
    <w:p w:rsidR="00375BD2" w:rsidRPr="00375BD2" w:rsidRDefault="00375BD2" w:rsidP="00E66C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>Контактный телефон 8 (0214) 59 93 09.</w:t>
      </w:r>
    </w:p>
    <w:p w:rsidR="00375BD2" w:rsidRPr="00375BD2" w:rsidRDefault="00375BD2" w:rsidP="00E66CD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Внесение изменений в реестр акционеров – </w:t>
      </w:r>
      <w:r w:rsidRPr="00375BD2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БЕСПЛАТНО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5BD2" w:rsidRPr="00375BD2" w:rsidRDefault="00375BD2" w:rsidP="00E66C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5BD2" w:rsidRPr="00375BD2" w:rsidRDefault="00375BD2" w:rsidP="001A53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b/>
          <w:sz w:val="30"/>
          <w:szCs w:val="30"/>
          <w:lang w:val="ru-RU"/>
        </w:rPr>
        <w:t>Наличие расхождений между фактическими данными владельцев акций с реестром акционеров впоследствии может затруднить признание прав собственности на акции и выплату дивидендов.</w:t>
      </w:r>
    </w:p>
    <w:p w:rsidR="00375BD2" w:rsidRPr="00375BD2" w:rsidRDefault="00375BD2" w:rsidP="00375BD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sectPr w:rsidR="00375BD2" w:rsidRPr="00375BD2" w:rsidSect="005812E0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C"/>
    <w:multiLevelType w:val="hybridMultilevel"/>
    <w:tmpl w:val="9A041E02"/>
    <w:lvl w:ilvl="0" w:tplc="0876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32722"/>
    <w:multiLevelType w:val="hybridMultilevel"/>
    <w:tmpl w:val="D4880848"/>
    <w:lvl w:ilvl="0" w:tplc="E8CECB4C">
      <w:start w:val="125"/>
      <w:numFmt w:val="decimal"/>
      <w:lvlText w:val="%1"/>
      <w:lvlJc w:val="left"/>
      <w:pPr>
        <w:ind w:left="930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27244F"/>
    <w:multiLevelType w:val="hybridMultilevel"/>
    <w:tmpl w:val="E182FABE"/>
    <w:lvl w:ilvl="0" w:tplc="CB5C1C66">
      <w:start w:val="125"/>
      <w:numFmt w:val="decimal"/>
      <w:lvlText w:val="%1"/>
      <w:lvlJc w:val="left"/>
      <w:pPr>
        <w:ind w:left="855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DEA"/>
    <w:multiLevelType w:val="multilevel"/>
    <w:tmpl w:val="196A4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6A4711"/>
    <w:multiLevelType w:val="hybridMultilevel"/>
    <w:tmpl w:val="17D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F0D"/>
    <w:multiLevelType w:val="multilevel"/>
    <w:tmpl w:val="E8EE9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F"/>
    <w:rsid w:val="001A53E0"/>
    <w:rsid w:val="00282F3F"/>
    <w:rsid w:val="002E4B8D"/>
    <w:rsid w:val="00375BD2"/>
    <w:rsid w:val="0044507C"/>
    <w:rsid w:val="005812E0"/>
    <w:rsid w:val="00902F6B"/>
    <w:rsid w:val="00A868F1"/>
    <w:rsid w:val="00B45112"/>
    <w:rsid w:val="00C83564"/>
    <w:rsid w:val="00E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A120"/>
  <w15:chartTrackingRefBased/>
  <w15:docId w15:val="{C6F9BA8E-9CC4-4504-83C6-F72DFFD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3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4</cp:revision>
  <cp:lastPrinted>2022-04-25T11:20:00Z</cp:lastPrinted>
  <dcterms:created xsi:type="dcterms:W3CDTF">2024-04-12T13:20:00Z</dcterms:created>
  <dcterms:modified xsi:type="dcterms:W3CDTF">2024-04-15T09:38:00Z</dcterms:modified>
</cp:coreProperties>
</file>